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6D1E" w:rsidRDefault="000C6D1E" w:rsidP="000C6D1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CC16FA">
        <w:rPr>
          <w:rFonts w:ascii="Times New Roman" w:hAnsi="Times New Roman" w:cs="Times New Roman"/>
          <w:b/>
          <w:bCs/>
          <w:sz w:val="28"/>
          <w:szCs w:val="28"/>
          <w:u w:val="single"/>
        </w:rPr>
        <w:t>ПРО НАДАННЯ ФІНАНСОВ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ОЇ</w:t>
      </w:r>
      <w:r w:rsidRPr="00CC16FA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ПОСЛУГ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И З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ЛІЗИНГУ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</w:p>
    <w:p w:rsidR="000C6D1E" w:rsidRPr="000573E3" w:rsidRDefault="000C6D1E" w:rsidP="000C6D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573E3">
        <w:rPr>
          <w:rFonts w:ascii="Times New Roman" w:hAnsi="Times New Roman" w:cs="Times New Roman"/>
          <w:b/>
          <w:bCs/>
          <w:sz w:val="24"/>
          <w:szCs w:val="24"/>
        </w:rPr>
        <w:t>ЩО УКЛАДАЮТЬСЯ ТОВАРИСТВОМ:</w:t>
      </w:r>
    </w:p>
    <w:p w:rsidR="00093753" w:rsidRPr="000C6D1E" w:rsidRDefault="00093753" w:rsidP="00091EB1">
      <w:pPr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hAnsi="Times New Roman" w:cs="Times New Roman"/>
          <w:bCs/>
          <w:i/>
          <w:sz w:val="28"/>
          <w:szCs w:val="28"/>
          <w:u w:val="single"/>
        </w:rPr>
      </w:pPr>
      <w:r w:rsidRPr="000C6D1E">
        <w:rPr>
          <w:rFonts w:ascii="Times New Roman" w:hAnsi="Times New Roman" w:cs="Times New Roman"/>
          <w:bCs/>
          <w:i/>
          <w:sz w:val="28"/>
          <w:szCs w:val="28"/>
          <w:u w:val="single"/>
        </w:rPr>
        <w:t xml:space="preserve">Договір про надання фінансових послуг </w:t>
      </w:r>
    </w:p>
    <w:p w:rsidR="00093753" w:rsidRPr="000C6D1E" w:rsidRDefault="00093753" w:rsidP="00093753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0C6D1E">
        <w:rPr>
          <w:rFonts w:ascii="Times New Roman" w:hAnsi="Times New Roman" w:cs="Times New Roman"/>
          <w:bCs/>
          <w:i/>
          <w:sz w:val="28"/>
          <w:szCs w:val="28"/>
          <w:u w:val="single"/>
        </w:rPr>
        <w:t xml:space="preserve">з фінансового лізингу </w:t>
      </w:r>
    </w:p>
    <w:p w:rsidR="00F61D2B" w:rsidRDefault="00093753" w:rsidP="0053744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8220B">
        <w:rPr>
          <w:rFonts w:ascii="Times New Roman" w:hAnsi="Times New Roman" w:cs="Times New Roman"/>
          <w:sz w:val="28"/>
          <w:szCs w:val="28"/>
        </w:rPr>
        <w:t xml:space="preserve">   </w:t>
      </w:r>
      <w:r w:rsidR="00537443" w:rsidRPr="00537443">
        <w:rPr>
          <w:rFonts w:ascii="Times New Roman" w:eastAsiaTheme="minorEastAsia" w:hAnsi="Times New Roman" w:cs="Times New Roman"/>
          <w:sz w:val="28"/>
          <w:szCs w:val="28"/>
        </w:rPr>
        <w:t>Товариство</w:t>
      </w:r>
      <w:r w:rsidR="00537443">
        <w:rPr>
          <w:rFonts w:ascii="Times New Roman" w:eastAsiaTheme="minorEastAsia" w:hAnsi="Times New Roman" w:cs="Times New Roman"/>
          <w:sz w:val="28"/>
          <w:szCs w:val="28"/>
        </w:rPr>
        <w:t>/л</w:t>
      </w:r>
      <w:r w:rsidR="00537443" w:rsidRPr="004707DC">
        <w:rPr>
          <w:rFonts w:ascii="Times New Roman" w:hAnsi="Times New Roman" w:cs="Times New Roman"/>
          <w:sz w:val="28"/>
          <w:szCs w:val="28"/>
        </w:rPr>
        <w:t>ізингодавець</w:t>
      </w:r>
      <w:r w:rsidR="00537443" w:rsidRPr="00537443">
        <w:rPr>
          <w:rFonts w:ascii="Times New Roman" w:eastAsiaTheme="minorEastAsia" w:hAnsi="Times New Roman" w:cs="Times New Roman"/>
          <w:sz w:val="28"/>
          <w:szCs w:val="28"/>
        </w:rPr>
        <w:t xml:space="preserve"> при наданні послуг з фінансового лізингу  розглядає лише непрямий вид лізингу (об’єкт лізингу спеціально придбавається відповідно до встановлених специфікацій та умов).  </w:t>
      </w:r>
      <w:r w:rsidR="00537443" w:rsidRPr="005374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1D2B" w:rsidRPr="00F61D2B" w:rsidRDefault="00F61D2B" w:rsidP="00F61D2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61D2B">
        <w:rPr>
          <w:rFonts w:ascii="Times New Roman" w:hAnsi="Times New Roman" w:cs="Times New Roman"/>
          <w:sz w:val="28"/>
          <w:szCs w:val="28"/>
        </w:rPr>
        <w:t>Істотними умовами договору лізингу є- предмет лізингу, строк лізингу, розмір лізингових платежів, інші умови, щодо яких за заявою хоча б однієї із сторін має бути досягнуто згоди.</w:t>
      </w:r>
    </w:p>
    <w:p w:rsidR="00537443" w:rsidRDefault="00537443" w:rsidP="005374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37443">
        <w:rPr>
          <w:rFonts w:ascii="Times New Roman" w:eastAsiaTheme="minorEastAsia" w:hAnsi="Times New Roman" w:cs="Times New Roman"/>
          <w:sz w:val="28"/>
          <w:szCs w:val="28"/>
        </w:rPr>
        <w:t xml:space="preserve">      </w:t>
      </w:r>
      <w:r w:rsidRPr="00537443">
        <w:rPr>
          <w:rFonts w:ascii="Times New Roman" w:hAnsi="Times New Roman" w:cs="Times New Roman"/>
          <w:sz w:val="28"/>
          <w:szCs w:val="28"/>
        </w:rPr>
        <w:t xml:space="preserve">Товариство </w:t>
      </w:r>
      <w:r w:rsidRPr="00F61D2B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4707DC">
        <w:rPr>
          <w:rFonts w:ascii="Times New Roman" w:hAnsi="Times New Roman" w:cs="Times New Roman"/>
          <w:sz w:val="28"/>
          <w:szCs w:val="28"/>
        </w:rPr>
        <w:t>ізингодавець</w:t>
      </w:r>
      <w:r w:rsidRPr="00537443">
        <w:rPr>
          <w:rFonts w:ascii="Times New Roman" w:hAnsi="Times New Roman" w:cs="Times New Roman"/>
          <w:sz w:val="28"/>
          <w:szCs w:val="28"/>
        </w:rPr>
        <w:t xml:space="preserve"> перед укладенням договору лізингу надає споживачу інформацію щодо попередження </w:t>
      </w:r>
      <w:r w:rsidRPr="004707DC">
        <w:rPr>
          <w:rFonts w:ascii="Times New Roman" w:hAnsi="Times New Roman" w:cs="Times New Roman"/>
          <w:sz w:val="28"/>
          <w:szCs w:val="28"/>
        </w:rPr>
        <w:t>про всі права третіх осіб на об’єкт фінансового лізингу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37443">
        <w:rPr>
          <w:rFonts w:ascii="Times New Roman" w:hAnsi="Times New Roman" w:cs="Times New Roman"/>
          <w:sz w:val="28"/>
          <w:szCs w:val="28"/>
        </w:rPr>
        <w:t xml:space="preserve"> про можливі валютні ризики, що впливатимуть на договір фінансового лізингу, зобов’язання якого виражені в іноземній валюті або умовами договору фінансового лізингу якого передбачена зміна вартості предмета фінансового лізингу, процентної ставки та/або розміру лізингових платежів залежно від офіційного курсу гривні до іноземної валюти, наочні приклади зміни розміру періодичних платежів у випадку зміни офіційного курсу гривні до іноземної валюти.</w:t>
      </w:r>
    </w:p>
    <w:p w:rsidR="00F61D2B" w:rsidRDefault="00F61D2B" w:rsidP="00F61D2B">
      <w:pPr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r w:rsidRPr="00537443">
        <w:rPr>
          <w:rFonts w:ascii="Times New Roman" w:hAnsi="Times New Roman" w:cs="Times New Roman"/>
          <w:sz w:val="28"/>
          <w:szCs w:val="28"/>
        </w:rPr>
        <w:t>За договором фінансового лізингу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61D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який встановлює досягнуті чіткі домовленості </w:t>
      </w:r>
      <w:r w:rsidRPr="00093753">
        <w:rPr>
          <w:rFonts w:ascii="Times New Roman" w:hAnsi="Times New Roman" w:cs="Times New Roman"/>
          <w:sz w:val="28"/>
          <w:szCs w:val="28"/>
        </w:rPr>
        <w:t xml:space="preserve">між лізингодавцем та </w:t>
      </w:r>
      <w:proofErr w:type="spellStart"/>
      <w:r w:rsidRPr="00093753">
        <w:rPr>
          <w:rFonts w:ascii="Times New Roman" w:hAnsi="Times New Roman" w:cs="Times New Roman"/>
          <w:sz w:val="28"/>
          <w:szCs w:val="28"/>
        </w:rPr>
        <w:t>лізингоодержувачем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Pr="00537443">
        <w:rPr>
          <w:rFonts w:ascii="Times New Roman" w:hAnsi="Times New Roman" w:cs="Times New Roman"/>
          <w:sz w:val="28"/>
          <w:szCs w:val="28"/>
        </w:rPr>
        <w:t xml:space="preserve"> лізингодавець зобов’язується набути у власність річ у продавця (постачальника) відповідно до встановлених </w:t>
      </w:r>
      <w:proofErr w:type="spellStart"/>
      <w:r w:rsidRPr="00537443">
        <w:rPr>
          <w:rFonts w:ascii="Times New Roman" w:hAnsi="Times New Roman" w:cs="Times New Roman"/>
          <w:sz w:val="28"/>
          <w:szCs w:val="28"/>
        </w:rPr>
        <w:t>лізингоодержувачем</w:t>
      </w:r>
      <w:proofErr w:type="spellEnd"/>
      <w:r w:rsidRPr="00537443">
        <w:rPr>
          <w:rFonts w:ascii="Times New Roman" w:hAnsi="Times New Roman" w:cs="Times New Roman"/>
          <w:sz w:val="28"/>
          <w:szCs w:val="28"/>
        </w:rPr>
        <w:t xml:space="preserve"> специфікацій та умов і передати її у користування </w:t>
      </w:r>
      <w:proofErr w:type="spellStart"/>
      <w:r w:rsidRPr="00537443">
        <w:rPr>
          <w:rFonts w:ascii="Times New Roman" w:hAnsi="Times New Roman" w:cs="Times New Roman"/>
          <w:sz w:val="28"/>
          <w:szCs w:val="28"/>
        </w:rPr>
        <w:t>лізингоодержувачу</w:t>
      </w:r>
      <w:proofErr w:type="spellEnd"/>
      <w:r w:rsidRPr="00537443">
        <w:rPr>
          <w:rFonts w:ascii="Times New Roman" w:hAnsi="Times New Roman" w:cs="Times New Roman"/>
          <w:sz w:val="28"/>
          <w:szCs w:val="28"/>
        </w:rPr>
        <w:t xml:space="preserve"> на визначений строк не менше одного року за встановлену плату (лізингові платежі).</w:t>
      </w:r>
    </w:p>
    <w:p w:rsidR="00F61D2B" w:rsidRPr="00F61D2B" w:rsidRDefault="00F61D2B" w:rsidP="00F61D2B">
      <w:pPr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proofErr w:type="spellStart"/>
      <w:r w:rsidRPr="00F61D2B">
        <w:rPr>
          <w:rFonts w:ascii="Times New Roman" w:hAnsi="Times New Roman" w:cs="Times New Roman"/>
          <w:sz w:val="28"/>
          <w:szCs w:val="28"/>
        </w:rPr>
        <w:t>Лізингоодержувач</w:t>
      </w:r>
      <w:proofErr w:type="spellEnd"/>
      <w:r w:rsidRPr="00F61D2B">
        <w:rPr>
          <w:rFonts w:ascii="Times New Roman" w:hAnsi="Times New Roman" w:cs="Times New Roman"/>
          <w:sz w:val="28"/>
          <w:szCs w:val="28"/>
        </w:rPr>
        <w:t xml:space="preserve"> зобов’язаний сплачувати погоджені згідно з умовами Договору щомісячні лізингові платежі, які включають:</w:t>
      </w:r>
    </w:p>
    <w:p w:rsidR="00F61D2B" w:rsidRPr="00F61D2B" w:rsidRDefault="00F61D2B" w:rsidP="00F61D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61D2B">
        <w:rPr>
          <w:rFonts w:ascii="Times New Roman" w:hAnsi="Times New Roman" w:cs="Times New Roman"/>
          <w:sz w:val="28"/>
          <w:szCs w:val="28"/>
        </w:rPr>
        <w:t xml:space="preserve">- суму, яка відшкодовує частину вартості предмета лізингу, </w:t>
      </w:r>
    </w:p>
    <w:p w:rsidR="00F61D2B" w:rsidRPr="00537443" w:rsidRDefault="00F61D2B" w:rsidP="00F61D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61D2B">
        <w:rPr>
          <w:rFonts w:ascii="Times New Roman" w:hAnsi="Times New Roman" w:cs="Times New Roman"/>
          <w:sz w:val="28"/>
          <w:szCs w:val="28"/>
        </w:rPr>
        <w:t>- та платіж як винагороду лізингодавцю за отримане у лізинг майно.</w:t>
      </w:r>
    </w:p>
    <w:p w:rsidR="0038220B" w:rsidRPr="0038220B" w:rsidRDefault="00AF1846" w:rsidP="00AF184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8220B" w:rsidRPr="0038220B">
        <w:rPr>
          <w:rFonts w:ascii="Times New Roman" w:hAnsi="Times New Roman" w:cs="Times New Roman"/>
          <w:sz w:val="28"/>
          <w:szCs w:val="28"/>
        </w:rPr>
        <w:t>Об’єкт фінансового лізингу підлягає реєстрації у випадках та порядку, передбачених законодавством.</w:t>
      </w:r>
    </w:p>
    <w:p w:rsidR="00093753" w:rsidRDefault="00AF1846" w:rsidP="00AF184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8220B" w:rsidRPr="0038220B">
        <w:rPr>
          <w:rFonts w:ascii="Times New Roman" w:hAnsi="Times New Roman" w:cs="Times New Roman"/>
          <w:sz w:val="28"/>
          <w:szCs w:val="28"/>
        </w:rPr>
        <w:t xml:space="preserve">Обтяження </w:t>
      </w:r>
      <w:r w:rsidR="0038220B" w:rsidRPr="00AF1846">
        <w:rPr>
          <w:rFonts w:ascii="Times New Roman" w:hAnsi="Times New Roman" w:cs="Times New Roman"/>
          <w:sz w:val="28"/>
          <w:szCs w:val="28"/>
          <w:u w:val="single"/>
        </w:rPr>
        <w:t>рухомого</w:t>
      </w:r>
      <w:r w:rsidR="0038220B" w:rsidRPr="0038220B">
        <w:rPr>
          <w:rFonts w:ascii="Times New Roman" w:hAnsi="Times New Roman" w:cs="Times New Roman"/>
          <w:sz w:val="28"/>
          <w:szCs w:val="28"/>
        </w:rPr>
        <w:t xml:space="preserve"> майна лізингом реєструється в Державному реєстрі обтяжень рухомого майна у випадках та порядку, встановлених законодавством.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8220B" w:rsidRPr="0038220B">
        <w:rPr>
          <w:rFonts w:ascii="Times New Roman" w:hAnsi="Times New Roman" w:cs="Times New Roman"/>
          <w:sz w:val="28"/>
          <w:szCs w:val="28"/>
        </w:rPr>
        <w:t xml:space="preserve">Обтяження </w:t>
      </w:r>
      <w:r w:rsidR="0038220B" w:rsidRPr="00AF1846">
        <w:rPr>
          <w:rFonts w:ascii="Times New Roman" w:hAnsi="Times New Roman" w:cs="Times New Roman"/>
          <w:sz w:val="28"/>
          <w:szCs w:val="28"/>
          <w:u w:val="single"/>
        </w:rPr>
        <w:t>нерухомого</w:t>
      </w:r>
      <w:r w:rsidR="0038220B" w:rsidRPr="0038220B">
        <w:rPr>
          <w:rFonts w:ascii="Times New Roman" w:hAnsi="Times New Roman" w:cs="Times New Roman"/>
          <w:sz w:val="28"/>
          <w:szCs w:val="28"/>
        </w:rPr>
        <w:t xml:space="preserve"> майна лізингом підлягає державній реєстрації в порядку, встановленому законодавством.</w:t>
      </w:r>
    </w:p>
    <w:p w:rsidR="00AF1846" w:rsidRDefault="00AF1846" w:rsidP="00600C4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 w:rsidRPr="00AF1846">
        <w:rPr>
          <w:rFonts w:ascii="Times New Roman" w:hAnsi="Times New Roman" w:cs="Times New Roman"/>
          <w:sz w:val="28"/>
          <w:szCs w:val="28"/>
        </w:rPr>
        <w:t>Лізингоодержувач</w:t>
      </w:r>
      <w:proofErr w:type="spellEnd"/>
      <w:r w:rsidRPr="00AF1846">
        <w:rPr>
          <w:rFonts w:ascii="Times New Roman" w:hAnsi="Times New Roman" w:cs="Times New Roman"/>
          <w:sz w:val="28"/>
          <w:szCs w:val="28"/>
        </w:rPr>
        <w:t xml:space="preserve"> має право набути у власність об’єкт фінансового лізингу, за умови належного виконання </w:t>
      </w:r>
      <w:proofErr w:type="spellStart"/>
      <w:r w:rsidRPr="00AF1846">
        <w:rPr>
          <w:rFonts w:ascii="Times New Roman" w:hAnsi="Times New Roman" w:cs="Times New Roman"/>
          <w:sz w:val="28"/>
          <w:szCs w:val="28"/>
        </w:rPr>
        <w:t>лізингоодержувачем</w:t>
      </w:r>
      <w:proofErr w:type="spellEnd"/>
      <w:r w:rsidRPr="00AF1846">
        <w:rPr>
          <w:rFonts w:ascii="Times New Roman" w:hAnsi="Times New Roman" w:cs="Times New Roman"/>
          <w:sz w:val="28"/>
          <w:szCs w:val="28"/>
        </w:rPr>
        <w:t xml:space="preserve"> своїх зобов’язань, за договором фінансового лізингу.</w:t>
      </w:r>
    </w:p>
    <w:p w:rsidR="004707DC" w:rsidRDefault="00600C4B" w:rsidP="004707D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При </w:t>
      </w:r>
      <w:r w:rsidR="00AF1846" w:rsidRPr="00AF1846">
        <w:rPr>
          <w:rFonts w:ascii="Times New Roman" w:hAnsi="Times New Roman" w:cs="Times New Roman"/>
          <w:sz w:val="28"/>
          <w:szCs w:val="28"/>
        </w:rPr>
        <w:t>укла</w:t>
      </w:r>
      <w:r>
        <w:rPr>
          <w:rFonts w:ascii="Times New Roman" w:hAnsi="Times New Roman" w:cs="Times New Roman"/>
          <w:sz w:val="28"/>
          <w:szCs w:val="28"/>
        </w:rPr>
        <w:t xml:space="preserve">данні </w:t>
      </w:r>
      <w:r w:rsidR="00AF1846" w:rsidRPr="00AF1846">
        <w:rPr>
          <w:rFonts w:ascii="Times New Roman" w:hAnsi="Times New Roman" w:cs="Times New Roman"/>
          <w:sz w:val="28"/>
          <w:szCs w:val="28"/>
        </w:rPr>
        <w:t>догов</w:t>
      </w:r>
      <w:r>
        <w:rPr>
          <w:rFonts w:ascii="Times New Roman" w:hAnsi="Times New Roman" w:cs="Times New Roman"/>
          <w:sz w:val="28"/>
          <w:szCs w:val="28"/>
        </w:rPr>
        <w:t>о</w:t>
      </w:r>
      <w:r w:rsidR="00AF1846" w:rsidRPr="00AF1846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у</w:t>
      </w:r>
      <w:r w:rsidR="00AF1846" w:rsidRPr="00AF1846">
        <w:rPr>
          <w:rFonts w:ascii="Times New Roman" w:hAnsi="Times New Roman" w:cs="Times New Roman"/>
          <w:sz w:val="28"/>
          <w:szCs w:val="28"/>
        </w:rPr>
        <w:t xml:space="preserve"> купівлі-продажу (викупу) об’єкта фінансового лізингу, право власності на об’єкт фінансового лізингу переходить до </w:t>
      </w:r>
      <w:proofErr w:type="spellStart"/>
      <w:r w:rsidR="00AF1846" w:rsidRPr="00AF1846">
        <w:rPr>
          <w:rFonts w:ascii="Times New Roman" w:hAnsi="Times New Roman" w:cs="Times New Roman"/>
          <w:sz w:val="28"/>
          <w:szCs w:val="28"/>
        </w:rPr>
        <w:t>лізингоодержувача</w:t>
      </w:r>
      <w:proofErr w:type="spellEnd"/>
      <w:r w:rsidR="00AF1846" w:rsidRPr="00AF1846">
        <w:rPr>
          <w:rFonts w:ascii="Times New Roman" w:hAnsi="Times New Roman" w:cs="Times New Roman"/>
          <w:sz w:val="28"/>
          <w:szCs w:val="28"/>
        </w:rPr>
        <w:t xml:space="preserve"> у разі та з моменту сплати ним визначеної таким договором ціни, якщо інше не </w:t>
      </w:r>
      <w:r w:rsidR="004707DC">
        <w:rPr>
          <w:rFonts w:ascii="Times New Roman" w:hAnsi="Times New Roman" w:cs="Times New Roman"/>
          <w:sz w:val="28"/>
          <w:szCs w:val="28"/>
        </w:rPr>
        <w:t>п</w:t>
      </w:r>
      <w:r w:rsidR="004707DC" w:rsidRPr="00AF1846">
        <w:rPr>
          <w:rFonts w:ascii="Times New Roman" w:hAnsi="Times New Roman" w:cs="Times New Roman"/>
          <w:sz w:val="28"/>
          <w:szCs w:val="28"/>
        </w:rPr>
        <w:t>ередбачено таким договором</w:t>
      </w:r>
      <w:r w:rsidR="004707DC">
        <w:rPr>
          <w:rFonts w:ascii="Times New Roman" w:hAnsi="Times New Roman" w:cs="Times New Roman"/>
          <w:sz w:val="28"/>
          <w:szCs w:val="28"/>
        </w:rPr>
        <w:t>.</w:t>
      </w:r>
    </w:p>
    <w:p w:rsidR="00AF1846" w:rsidRDefault="004707DC" w:rsidP="00277E9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F1846">
        <w:rPr>
          <w:rFonts w:ascii="Times New Roman" w:hAnsi="Times New Roman" w:cs="Times New Roman"/>
          <w:sz w:val="28"/>
          <w:szCs w:val="28"/>
        </w:rPr>
        <w:t xml:space="preserve"> </w:t>
      </w:r>
      <w:r>
        <w:t xml:space="preserve">          </w:t>
      </w:r>
      <w:r w:rsidRPr="004707DC">
        <w:rPr>
          <w:rFonts w:ascii="Times New Roman" w:hAnsi="Times New Roman" w:cs="Times New Roman"/>
          <w:sz w:val="28"/>
          <w:szCs w:val="28"/>
        </w:rPr>
        <w:t xml:space="preserve">Протягом строку дії договору фінансового лізингу </w:t>
      </w:r>
      <w:proofErr w:type="spellStart"/>
      <w:r w:rsidRPr="004707DC">
        <w:rPr>
          <w:rFonts w:ascii="Times New Roman" w:hAnsi="Times New Roman" w:cs="Times New Roman"/>
          <w:sz w:val="28"/>
          <w:szCs w:val="28"/>
        </w:rPr>
        <w:t>лізингоодержувачу</w:t>
      </w:r>
      <w:proofErr w:type="spellEnd"/>
      <w:r w:rsidRPr="004707DC">
        <w:rPr>
          <w:rFonts w:ascii="Times New Roman" w:hAnsi="Times New Roman" w:cs="Times New Roman"/>
          <w:sz w:val="28"/>
          <w:szCs w:val="28"/>
        </w:rPr>
        <w:t xml:space="preserve"> забезпечується захист належних йому відповідно до закону та/або договору </w:t>
      </w:r>
      <w:r w:rsidRPr="004707DC">
        <w:rPr>
          <w:rFonts w:ascii="Times New Roman" w:hAnsi="Times New Roman" w:cs="Times New Roman"/>
          <w:sz w:val="28"/>
          <w:szCs w:val="28"/>
        </w:rPr>
        <w:lastRenderedPageBreak/>
        <w:t>фінансового лізингу прав щодо об’єкта фінансового лізингу з дотриманням при цьому захисту встановлених законом та/або договором фінансового лізингу прав лізингодавця</w:t>
      </w:r>
      <w:r w:rsidR="00AF1846" w:rsidRPr="00AF1846">
        <w:rPr>
          <w:rFonts w:ascii="Times New Roman" w:hAnsi="Times New Roman" w:cs="Times New Roman"/>
          <w:sz w:val="28"/>
          <w:szCs w:val="28"/>
        </w:rPr>
        <w:t>.</w:t>
      </w:r>
    </w:p>
    <w:p w:rsidR="000172DE" w:rsidRPr="000172DE" w:rsidRDefault="00277E9C" w:rsidP="00BD2B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0172DE" w:rsidRPr="000172DE">
        <w:rPr>
          <w:rFonts w:ascii="Times New Roman" w:hAnsi="Times New Roman" w:cs="Times New Roman"/>
          <w:sz w:val="28"/>
          <w:szCs w:val="28"/>
        </w:rPr>
        <w:t>Вартість, розмір плати за надання послуг фінансового лізингу залежать від наступних умов фінансування:</w:t>
      </w:r>
    </w:p>
    <w:p w:rsidR="000172DE" w:rsidRPr="000172DE" w:rsidRDefault="000172DE" w:rsidP="000172D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172DE">
        <w:rPr>
          <w:rFonts w:ascii="Times New Roman" w:hAnsi="Times New Roman" w:cs="Times New Roman"/>
          <w:sz w:val="28"/>
          <w:szCs w:val="28"/>
        </w:rPr>
        <w:t>Авансовий платіж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0C6D1E">
        <w:rPr>
          <w:rFonts w:ascii="Times New Roman" w:hAnsi="Times New Roman" w:cs="Times New Roman"/>
          <w:sz w:val="28"/>
          <w:szCs w:val="28"/>
        </w:rPr>
        <w:t xml:space="preserve">попередній лізинговий платіж в частині відшкодування вартості </w:t>
      </w:r>
      <w:r w:rsidR="00BD2BE4" w:rsidRPr="000C6D1E">
        <w:rPr>
          <w:rFonts w:ascii="Times New Roman" w:hAnsi="Times New Roman" w:cs="Times New Roman"/>
          <w:sz w:val="28"/>
          <w:szCs w:val="28"/>
        </w:rPr>
        <w:t>об’єкта</w:t>
      </w:r>
      <w:r w:rsidRPr="000C6D1E">
        <w:rPr>
          <w:rFonts w:ascii="Times New Roman" w:hAnsi="Times New Roman" w:cs="Times New Roman"/>
          <w:sz w:val="28"/>
          <w:szCs w:val="28"/>
        </w:rPr>
        <w:t xml:space="preserve"> лізингу</w:t>
      </w:r>
      <w:r w:rsidRPr="000172DE"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  <w:t>)</w:t>
      </w:r>
      <w:r w:rsidRPr="000172DE">
        <w:rPr>
          <w:rFonts w:ascii="Times New Roman" w:hAnsi="Times New Roman" w:cs="Times New Roman"/>
          <w:sz w:val="28"/>
          <w:szCs w:val="28"/>
        </w:rPr>
        <w:t xml:space="preserve">: від </w:t>
      </w:r>
      <w:r w:rsidRPr="000172DE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0172DE">
        <w:rPr>
          <w:rFonts w:ascii="Times New Roman" w:hAnsi="Times New Roman" w:cs="Times New Roman"/>
          <w:sz w:val="28"/>
          <w:szCs w:val="28"/>
        </w:rPr>
        <w:t>0%</w:t>
      </w:r>
      <w:r w:rsidRPr="000172D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 60%</w:t>
      </w:r>
    </w:p>
    <w:p w:rsidR="000172DE" w:rsidRPr="000172DE" w:rsidRDefault="000172DE" w:rsidP="000172D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172DE">
        <w:rPr>
          <w:rFonts w:ascii="Times New Roman" w:hAnsi="Times New Roman" w:cs="Times New Roman"/>
          <w:sz w:val="28"/>
          <w:szCs w:val="28"/>
        </w:rPr>
        <w:t>Строк лізингу: від 12 до 60 місяців</w:t>
      </w:r>
    </w:p>
    <w:p w:rsidR="000172DE" w:rsidRPr="000172DE" w:rsidRDefault="000172DE" w:rsidP="000172D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172DE">
        <w:rPr>
          <w:rFonts w:ascii="Times New Roman" w:hAnsi="Times New Roman" w:cs="Times New Roman"/>
          <w:sz w:val="28"/>
          <w:szCs w:val="28"/>
        </w:rPr>
        <w:t>Валюта фінансування: UAH</w:t>
      </w:r>
    </w:p>
    <w:p w:rsidR="000172DE" w:rsidRPr="000172DE" w:rsidRDefault="000172DE" w:rsidP="000172D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172DE">
        <w:rPr>
          <w:rFonts w:ascii="Times New Roman" w:hAnsi="Times New Roman" w:cs="Times New Roman"/>
          <w:sz w:val="28"/>
          <w:szCs w:val="28"/>
        </w:rPr>
        <w:t xml:space="preserve">Графік платежів: </w:t>
      </w:r>
      <w:r>
        <w:rPr>
          <w:rFonts w:ascii="Times New Roman" w:hAnsi="Times New Roman" w:cs="Times New Roman"/>
          <w:sz w:val="28"/>
          <w:szCs w:val="28"/>
        </w:rPr>
        <w:t xml:space="preserve">щомісячно, </w:t>
      </w:r>
      <w:r w:rsidRPr="000172DE">
        <w:rPr>
          <w:rFonts w:ascii="Times New Roman" w:hAnsi="Times New Roman" w:cs="Times New Roman"/>
          <w:sz w:val="28"/>
          <w:szCs w:val="28"/>
        </w:rPr>
        <w:t>ануїтет</w:t>
      </w:r>
    </w:p>
    <w:p w:rsidR="000172DE" w:rsidRPr="000172DE" w:rsidRDefault="000172DE" w:rsidP="000172DE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2DE">
        <w:rPr>
          <w:rFonts w:ascii="Times New Roman" w:hAnsi="Times New Roman" w:cs="Times New Roman"/>
          <w:sz w:val="28"/>
          <w:szCs w:val="28"/>
        </w:rPr>
        <w:t xml:space="preserve">Ставка фінансування: від </w:t>
      </w:r>
      <w:r w:rsidR="000C6D1E">
        <w:rPr>
          <w:rFonts w:ascii="Times New Roman" w:hAnsi="Times New Roman" w:cs="Times New Roman"/>
          <w:sz w:val="28"/>
          <w:szCs w:val="28"/>
        </w:rPr>
        <w:t>35</w:t>
      </w:r>
      <w:r w:rsidRPr="000172D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0172DE">
        <w:rPr>
          <w:rFonts w:ascii="Times New Roman" w:hAnsi="Times New Roman" w:cs="Times New Roman"/>
          <w:sz w:val="28"/>
          <w:szCs w:val="28"/>
        </w:rPr>
        <w:t xml:space="preserve">0% до </w:t>
      </w:r>
      <w:r w:rsidR="000C6D1E">
        <w:rPr>
          <w:rFonts w:ascii="Times New Roman" w:hAnsi="Times New Roman" w:cs="Times New Roman"/>
          <w:sz w:val="28"/>
          <w:szCs w:val="28"/>
        </w:rPr>
        <w:t>40</w:t>
      </w:r>
      <w:r w:rsidRPr="000172DE">
        <w:rPr>
          <w:rFonts w:ascii="Times New Roman" w:hAnsi="Times New Roman" w:cs="Times New Roman"/>
          <w:sz w:val="28"/>
          <w:szCs w:val="28"/>
        </w:rPr>
        <w:t>,00% в UAH</w:t>
      </w:r>
    </w:p>
    <w:p w:rsidR="00BD2BE4" w:rsidRPr="00BD2BE4" w:rsidRDefault="000172DE" w:rsidP="00277E9C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0172DE">
        <w:rPr>
          <w:rFonts w:ascii="Times New Roman" w:hAnsi="Times New Roman" w:cs="Times New Roman"/>
          <w:sz w:val="28"/>
          <w:szCs w:val="28"/>
        </w:rPr>
        <w:t xml:space="preserve">    У вартість послуги може бути включено: транспортний податок (у разі необхідності його сплати), GPS-</w:t>
      </w:r>
      <w:proofErr w:type="spellStart"/>
      <w:r w:rsidRPr="000172DE">
        <w:rPr>
          <w:rFonts w:ascii="Times New Roman" w:hAnsi="Times New Roman" w:cs="Times New Roman"/>
          <w:sz w:val="28"/>
          <w:szCs w:val="28"/>
        </w:rPr>
        <w:t>трекер</w:t>
      </w:r>
      <w:proofErr w:type="spellEnd"/>
      <w:r w:rsidRPr="000172DE">
        <w:rPr>
          <w:rFonts w:ascii="Times New Roman" w:hAnsi="Times New Roman" w:cs="Times New Roman"/>
          <w:sz w:val="28"/>
          <w:szCs w:val="28"/>
        </w:rPr>
        <w:t>, витрати на реєстрацію та страхування об’єкт</w:t>
      </w:r>
      <w:r w:rsidR="000C6D1E">
        <w:rPr>
          <w:rFonts w:ascii="Times New Roman" w:hAnsi="Times New Roman" w:cs="Times New Roman"/>
          <w:sz w:val="28"/>
          <w:szCs w:val="28"/>
        </w:rPr>
        <w:t>у</w:t>
      </w:r>
      <w:r w:rsidRPr="000172DE">
        <w:rPr>
          <w:rFonts w:ascii="Times New Roman" w:hAnsi="Times New Roman" w:cs="Times New Roman"/>
          <w:sz w:val="28"/>
          <w:szCs w:val="28"/>
        </w:rPr>
        <w:t xml:space="preserve"> лізингу.</w:t>
      </w:r>
      <w:r w:rsidRPr="000172D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61D2B" w:rsidRPr="000172DE">
        <w:rPr>
          <w:rFonts w:ascii="Times New Roman" w:hAnsi="Times New Roman" w:cs="Times New Roman"/>
          <w:sz w:val="28"/>
          <w:szCs w:val="28"/>
        </w:rPr>
        <w:t xml:space="preserve"> </w:t>
      </w:r>
      <w:r w:rsidRPr="000172DE">
        <w:rPr>
          <w:rFonts w:ascii="Times New Roman" w:eastAsiaTheme="minorEastAsia" w:hAnsi="Times New Roman" w:cs="Times New Roman"/>
          <w:sz w:val="28"/>
          <w:szCs w:val="28"/>
        </w:rPr>
        <w:t>При отриманні послуги можуть виникнути наступні податки та збори:</w:t>
      </w:r>
      <w:r w:rsidRPr="000172DE">
        <w:rPr>
          <w:rFonts w:ascii="Times New Roman" w:eastAsiaTheme="minorEastAsia" w:hAnsi="Times New Roman" w:cs="Times New Roman"/>
          <w:sz w:val="28"/>
          <w:szCs w:val="28"/>
        </w:rPr>
        <w:br/>
        <w:t xml:space="preserve">      - збір на обов'язкове державне пенсійне страхування у разі фінансування легкових автомобілів, що підлягають першій державній реєстрації. Порядок оплати встановлюються ЗУ «Про збір на обов’язкове державне пенсійне страхування».</w:t>
      </w:r>
      <w:r w:rsidRPr="000172DE">
        <w:rPr>
          <w:rFonts w:ascii="Times New Roman" w:eastAsiaTheme="minorEastAsia" w:hAnsi="Times New Roman" w:cs="Times New Roman"/>
          <w:sz w:val="28"/>
          <w:szCs w:val="28"/>
        </w:rPr>
        <w:br/>
        <w:t xml:space="preserve">     - транспортний податок у випадках, передбачених Податковим кодексом України, постановою Кабінету Міністрів України № 66 від 18.02.2016 року.</w:t>
      </w:r>
      <w:r w:rsidRPr="000172DE">
        <w:rPr>
          <w:rFonts w:ascii="Times New Roman" w:eastAsiaTheme="minorEastAsia" w:hAnsi="Times New Roman" w:cs="Times New Roman"/>
          <w:sz w:val="28"/>
          <w:szCs w:val="28"/>
        </w:rPr>
        <w:br/>
      </w:r>
      <w:r w:rsidR="00BD2BE4">
        <w:rPr>
          <w:rFonts w:ascii="Times New Roman" w:eastAsiaTheme="minorEastAsia" w:hAnsi="Times New Roman" w:cs="Times New Roman"/>
          <w:sz w:val="28"/>
          <w:szCs w:val="28"/>
        </w:rPr>
        <w:t xml:space="preserve">     </w:t>
      </w:r>
      <w:r w:rsidR="00BD2BE4" w:rsidRPr="00BD2BE4">
        <w:rPr>
          <w:rFonts w:ascii="Times New Roman" w:eastAsiaTheme="minorEastAsia" w:hAnsi="Times New Roman" w:cs="Times New Roman"/>
          <w:sz w:val="28"/>
          <w:szCs w:val="28"/>
        </w:rPr>
        <w:t>Сплата лізингових платежів здійснюється у національній валюті - гривня.</w:t>
      </w:r>
      <w:r w:rsidRPr="00BD2BE4">
        <w:rPr>
          <w:rFonts w:ascii="Times New Roman" w:eastAsiaTheme="minorEastAsia" w:hAnsi="Times New Roman" w:cs="Times New Roman"/>
          <w:sz w:val="28"/>
          <w:szCs w:val="28"/>
        </w:rPr>
        <w:t xml:space="preserve">   </w:t>
      </w:r>
    </w:p>
    <w:p w:rsidR="00BD2BE4" w:rsidRDefault="000172DE" w:rsidP="00277E9C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0172D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BD2BE4"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  <w:r w:rsidRPr="000172DE">
        <w:rPr>
          <w:rFonts w:ascii="Times New Roman" w:eastAsiaTheme="minorEastAsia" w:hAnsi="Times New Roman" w:cs="Times New Roman"/>
          <w:sz w:val="28"/>
          <w:szCs w:val="28"/>
        </w:rPr>
        <w:t>Загальний розмір платежів за послугу фінансового лізингу залежить від умов фінансування об’єкта лізингу: розміру авансу, строку лізингу, графіку платежів, характеристик об’єкту лізингу.</w:t>
      </w:r>
      <w:r w:rsidR="00BD2BE4" w:rsidRPr="00BD2BE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BD2BE4" w:rsidRPr="00BD2BE4" w:rsidRDefault="00BD2BE4" w:rsidP="00277E9C">
      <w:pPr>
        <w:spacing w:after="0"/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* </w:t>
      </w:r>
      <w:r w:rsidRPr="00BD2BE4">
        <w:rPr>
          <w:rFonts w:ascii="Times New Roman" w:eastAsiaTheme="minorEastAsia" w:hAnsi="Times New Roman" w:cs="Times New Roman"/>
          <w:i/>
          <w:sz w:val="28"/>
          <w:szCs w:val="28"/>
        </w:rPr>
        <w:t>Викладені дані є орієнтовними, остаточна сума і порядок визначення витрат, які повинен сплатити клієнт, фіксується при укладенні відповідного</w:t>
      </w:r>
      <w:r w:rsidRPr="00BD2BE4">
        <w:rPr>
          <w:rFonts w:ascii="Palatino Linotype" w:eastAsiaTheme="minorEastAsia" w:hAnsi="Palatino Linotype"/>
          <w:i/>
        </w:rPr>
        <w:t xml:space="preserve"> </w:t>
      </w:r>
      <w:r w:rsidRPr="00BD2BE4">
        <w:rPr>
          <w:rFonts w:ascii="Times New Roman" w:eastAsiaTheme="minorEastAsia" w:hAnsi="Times New Roman" w:cs="Times New Roman"/>
          <w:i/>
          <w:sz w:val="28"/>
          <w:szCs w:val="28"/>
        </w:rPr>
        <w:t>договору.</w:t>
      </w:r>
    </w:p>
    <w:p w:rsidR="00BD2BE4" w:rsidRPr="00BD2BE4" w:rsidRDefault="00BD2BE4" w:rsidP="00BD2BE4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</w:t>
      </w:r>
      <w:r w:rsidRPr="00BD2BE4">
        <w:rPr>
          <w:rFonts w:ascii="Times New Roman" w:eastAsiaTheme="minorEastAsia" w:hAnsi="Times New Roman" w:cs="Times New Roman"/>
          <w:sz w:val="28"/>
          <w:szCs w:val="28"/>
        </w:rPr>
        <w:t xml:space="preserve">У разі неналежного виконання </w:t>
      </w:r>
      <w:proofErr w:type="spellStart"/>
      <w:r w:rsidRPr="00BD2BE4">
        <w:rPr>
          <w:rFonts w:ascii="Times New Roman" w:eastAsiaTheme="minorEastAsia" w:hAnsi="Times New Roman" w:cs="Times New Roman"/>
          <w:sz w:val="28"/>
          <w:szCs w:val="28"/>
        </w:rPr>
        <w:t>лізингоодержувачем</w:t>
      </w:r>
      <w:proofErr w:type="spellEnd"/>
      <w:r w:rsidRPr="00BD2BE4">
        <w:rPr>
          <w:rFonts w:ascii="Times New Roman" w:eastAsiaTheme="minorEastAsia" w:hAnsi="Times New Roman" w:cs="Times New Roman"/>
          <w:sz w:val="28"/>
          <w:szCs w:val="28"/>
        </w:rPr>
        <w:t xml:space="preserve"> своїх зобов’язань, за договором фінансового лізингу, у тому числі із сплати лізингових платежів,  виникає неустойка у формі штрафу та пені у погодженому Сторонами розмірі, який вказується в Договорі.</w:t>
      </w:r>
    </w:p>
    <w:p w:rsidR="00EB5FA6" w:rsidRPr="00EB5FA6" w:rsidRDefault="00BD2BE4" w:rsidP="00BD2BE4">
      <w:pPr>
        <w:spacing w:after="0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BD2BE4">
        <w:rPr>
          <w:rFonts w:ascii="Times New Roman" w:eastAsiaTheme="minorEastAsia" w:hAnsi="Times New Roman" w:cs="Times New Roman"/>
          <w:sz w:val="28"/>
          <w:szCs w:val="28"/>
        </w:rPr>
        <w:t xml:space="preserve">   </w:t>
      </w:r>
      <w:r w:rsidR="00277E9C">
        <w:rPr>
          <w:rFonts w:ascii="Times New Roman" w:hAnsi="Times New Roman" w:cs="Times New Roman"/>
          <w:sz w:val="28"/>
          <w:szCs w:val="28"/>
        </w:rPr>
        <w:t xml:space="preserve">      </w:t>
      </w:r>
      <w:r w:rsidR="00EB5FA6" w:rsidRPr="00EB5FA6">
        <w:rPr>
          <w:rFonts w:ascii="Times New Roman" w:hAnsi="Times New Roman" w:cs="Times New Roman"/>
          <w:i/>
          <w:iCs/>
          <w:sz w:val="28"/>
          <w:szCs w:val="28"/>
          <w:u w:val="single"/>
        </w:rPr>
        <w:t>Щодо наявності у клієнта права на відмову від договору про надання фінансових послуг та строку, протягом якого клієнтом може бути використано право на відмову від договору, а також інші умови використання права на відмову від договору</w:t>
      </w:r>
    </w:p>
    <w:p w:rsidR="00873A12" w:rsidRPr="00873A12" w:rsidRDefault="00EB5FA6" w:rsidP="00873A12">
      <w:pPr>
        <w:spacing w:before="24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73A12" w:rsidRPr="00873A12">
        <w:rPr>
          <w:rFonts w:ascii="Times New Roman" w:hAnsi="Times New Roman" w:cs="Times New Roman"/>
          <w:sz w:val="28"/>
          <w:szCs w:val="28"/>
        </w:rPr>
        <w:t>Договір повністю або відповідний Графік платежів </w:t>
      </w:r>
      <w:r w:rsidR="00873A12" w:rsidRPr="00F30058">
        <w:rPr>
          <w:rFonts w:ascii="Times New Roman" w:hAnsi="Times New Roman" w:cs="Times New Roman"/>
          <w:sz w:val="28"/>
          <w:szCs w:val="28"/>
        </w:rPr>
        <w:t>може бути достроково розірвано </w:t>
      </w:r>
      <w:r w:rsidR="00873A12" w:rsidRPr="00873A12">
        <w:rPr>
          <w:rFonts w:ascii="Times New Roman" w:hAnsi="Times New Roman" w:cs="Times New Roman"/>
          <w:sz w:val="28"/>
          <w:szCs w:val="28"/>
        </w:rPr>
        <w:t xml:space="preserve">(припинено його дію) з ініціативи </w:t>
      </w:r>
      <w:proofErr w:type="spellStart"/>
      <w:r w:rsidR="00873A12" w:rsidRPr="00873A12">
        <w:rPr>
          <w:rFonts w:ascii="Times New Roman" w:hAnsi="Times New Roman" w:cs="Times New Roman"/>
          <w:sz w:val="28"/>
          <w:szCs w:val="28"/>
        </w:rPr>
        <w:t>лізингоодержувача</w:t>
      </w:r>
      <w:proofErr w:type="spellEnd"/>
      <w:r w:rsidR="00873A12" w:rsidRPr="00873A12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77E9C" w:rsidRDefault="00873A12" w:rsidP="00873A1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873A12">
        <w:rPr>
          <w:rFonts w:ascii="Times New Roman" w:hAnsi="Times New Roman" w:cs="Times New Roman"/>
          <w:sz w:val="28"/>
          <w:szCs w:val="28"/>
        </w:rPr>
        <w:t xml:space="preserve">а) у разі прострочення передачі </w:t>
      </w:r>
      <w:proofErr w:type="spellStart"/>
      <w:r w:rsidRPr="00873A12">
        <w:rPr>
          <w:rFonts w:ascii="Times New Roman" w:hAnsi="Times New Roman" w:cs="Times New Roman"/>
          <w:sz w:val="28"/>
          <w:szCs w:val="28"/>
        </w:rPr>
        <w:t>лізингоодержувачу</w:t>
      </w:r>
      <w:proofErr w:type="spellEnd"/>
      <w:r w:rsidRPr="00873A12">
        <w:rPr>
          <w:rFonts w:ascii="Times New Roman" w:hAnsi="Times New Roman" w:cs="Times New Roman"/>
          <w:sz w:val="28"/>
          <w:szCs w:val="28"/>
        </w:rPr>
        <w:t xml:space="preserve"> предмета лізингу більш як на 60 календарних днів, за умови, що договором лізингу не передбачено іншого строку;</w:t>
      </w:r>
      <w:r w:rsidRPr="0020283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20283D">
        <w:rPr>
          <w:rFonts w:ascii="Times New Roman" w:hAnsi="Times New Roman" w:cs="Times New Roman"/>
          <w:sz w:val="28"/>
          <w:szCs w:val="28"/>
        </w:rPr>
        <w:t xml:space="preserve">б) на вимогу </w:t>
      </w:r>
      <w:proofErr w:type="spellStart"/>
      <w:r w:rsidRPr="0020283D">
        <w:rPr>
          <w:rFonts w:ascii="Times New Roman" w:hAnsi="Times New Roman" w:cs="Times New Roman"/>
          <w:sz w:val="28"/>
          <w:szCs w:val="28"/>
        </w:rPr>
        <w:t>лізингоодержувача</w:t>
      </w:r>
      <w:proofErr w:type="spellEnd"/>
      <w:r w:rsidRPr="0020283D">
        <w:rPr>
          <w:rFonts w:ascii="Times New Roman" w:hAnsi="Times New Roman" w:cs="Times New Roman"/>
          <w:sz w:val="28"/>
          <w:szCs w:val="28"/>
        </w:rPr>
        <w:t xml:space="preserve">, але не раніше, ніж через 12 (дванадцять) календарних місяців з дати початку перебігу строку лізингу – дати підписання </w:t>
      </w:r>
      <w:r w:rsidRPr="0020283D">
        <w:rPr>
          <w:rFonts w:ascii="Times New Roman" w:hAnsi="Times New Roman" w:cs="Times New Roman"/>
          <w:sz w:val="28"/>
          <w:szCs w:val="28"/>
        </w:rPr>
        <w:lastRenderedPageBreak/>
        <w:t xml:space="preserve">Акту прийому-передачі </w:t>
      </w:r>
      <w:r>
        <w:rPr>
          <w:rFonts w:ascii="Times New Roman" w:hAnsi="Times New Roman" w:cs="Times New Roman"/>
          <w:sz w:val="28"/>
          <w:szCs w:val="28"/>
        </w:rPr>
        <w:t>об’єкту лізингу</w:t>
      </w:r>
      <w:r w:rsidRPr="0020283D">
        <w:rPr>
          <w:rFonts w:ascii="Times New Roman" w:hAnsi="Times New Roman" w:cs="Times New Roman"/>
          <w:sz w:val="28"/>
          <w:szCs w:val="28"/>
        </w:rPr>
        <w:t xml:space="preserve">. При цьому </w:t>
      </w:r>
      <w:proofErr w:type="spellStart"/>
      <w:r w:rsidRPr="0020283D">
        <w:rPr>
          <w:rFonts w:ascii="Times New Roman" w:hAnsi="Times New Roman" w:cs="Times New Roman"/>
          <w:sz w:val="28"/>
          <w:szCs w:val="28"/>
        </w:rPr>
        <w:t>лізингоодержувач</w:t>
      </w:r>
      <w:proofErr w:type="spellEnd"/>
      <w:r w:rsidRPr="002028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283D">
        <w:rPr>
          <w:rFonts w:ascii="Times New Roman" w:hAnsi="Times New Roman" w:cs="Times New Roman"/>
          <w:sz w:val="28"/>
          <w:szCs w:val="28"/>
        </w:rPr>
        <w:t>зобов’я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20283D">
        <w:rPr>
          <w:rFonts w:ascii="Times New Roman" w:hAnsi="Times New Roman" w:cs="Times New Roman"/>
          <w:sz w:val="28"/>
          <w:szCs w:val="28"/>
        </w:rPr>
        <w:t>заний</w:t>
      </w:r>
      <w:proofErr w:type="spellEnd"/>
      <w:r w:rsidRPr="0020283D">
        <w:rPr>
          <w:rFonts w:ascii="Times New Roman" w:hAnsi="Times New Roman" w:cs="Times New Roman"/>
          <w:sz w:val="28"/>
          <w:szCs w:val="28"/>
        </w:rPr>
        <w:t xml:space="preserve"> сплатити лізингодавцю усі платежі за Договором, належні до сплати згідно з Графіком платежів та несплачені на дату розірвання (відмови від) договору, витрати, понесені лізингодавцем у зв’язку з виконанням договору (у тому числі у зв’язку з вилученням/поверненням, транспортуванням </w:t>
      </w:r>
      <w:r>
        <w:rPr>
          <w:rFonts w:ascii="Times New Roman" w:hAnsi="Times New Roman" w:cs="Times New Roman"/>
          <w:sz w:val="28"/>
          <w:szCs w:val="28"/>
        </w:rPr>
        <w:t>об’єкту лізингу</w:t>
      </w:r>
      <w:r w:rsidRPr="0020283D">
        <w:rPr>
          <w:rFonts w:ascii="Times New Roman" w:hAnsi="Times New Roman" w:cs="Times New Roman"/>
          <w:sz w:val="28"/>
          <w:szCs w:val="28"/>
        </w:rPr>
        <w:t xml:space="preserve"> тощо), а також збитки, неустойку (штраф, пеню), інші витрати, передбачені договором, та повернути </w:t>
      </w:r>
      <w:r>
        <w:rPr>
          <w:rFonts w:ascii="Times New Roman" w:hAnsi="Times New Roman" w:cs="Times New Roman"/>
          <w:sz w:val="28"/>
          <w:szCs w:val="28"/>
        </w:rPr>
        <w:t>об’єкт лізингу</w:t>
      </w:r>
      <w:r w:rsidRPr="0020283D">
        <w:rPr>
          <w:rFonts w:ascii="Times New Roman" w:hAnsi="Times New Roman" w:cs="Times New Roman"/>
          <w:sz w:val="28"/>
          <w:szCs w:val="28"/>
        </w:rPr>
        <w:t xml:space="preserve"> лізингодавцю протягом 3 (трьох) днів з дати відмови (дострокового розірвання) договору в місце та час, вказані лізингодавцем, на підставі Акту повернення </w:t>
      </w:r>
      <w:r>
        <w:rPr>
          <w:rFonts w:ascii="Times New Roman" w:hAnsi="Times New Roman" w:cs="Times New Roman"/>
          <w:sz w:val="28"/>
          <w:szCs w:val="28"/>
        </w:rPr>
        <w:t>об’єкту лізингу</w:t>
      </w:r>
      <w:r w:rsidRPr="0020283D">
        <w:rPr>
          <w:rFonts w:ascii="Times New Roman" w:hAnsi="Times New Roman" w:cs="Times New Roman"/>
          <w:sz w:val="28"/>
          <w:szCs w:val="28"/>
        </w:rPr>
        <w:t xml:space="preserve">. Суми грошових коштів, сплачених </w:t>
      </w:r>
      <w:proofErr w:type="spellStart"/>
      <w:r w:rsidRPr="0020283D">
        <w:rPr>
          <w:rFonts w:ascii="Times New Roman" w:hAnsi="Times New Roman" w:cs="Times New Roman"/>
          <w:sz w:val="28"/>
          <w:szCs w:val="28"/>
        </w:rPr>
        <w:t>лізингоодержувачем</w:t>
      </w:r>
      <w:proofErr w:type="spellEnd"/>
      <w:r w:rsidRPr="0020283D">
        <w:rPr>
          <w:rFonts w:ascii="Times New Roman" w:hAnsi="Times New Roman" w:cs="Times New Roman"/>
          <w:sz w:val="28"/>
          <w:szCs w:val="28"/>
        </w:rPr>
        <w:t xml:space="preserve"> в якості першого лізингового платежу, лізингових платежів та/або інших платежів, сплата яких передбачена умовами цього договору/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283D">
        <w:rPr>
          <w:rFonts w:ascii="Times New Roman" w:hAnsi="Times New Roman" w:cs="Times New Roman"/>
          <w:sz w:val="28"/>
          <w:szCs w:val="28"/>
        </w:rPr>
        <w:t>відповідним Графі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20283D">
        <w:rPr>
          <w:rFonts w:ascii="Times New Roman" w:hAnsi="Times New Roman" w:cs="Times New Roman"/>
          <w:sz w:val="28"/>
          <w:szCs w:val="28"/>
        </w:rPr>
        <w:t xml:space="preserve">ком платежів, поверненню </w:t>
      </w:r>
      <w:proofErr w:type="spellStart"/>
      <w:r w:rsidRPr="0020283D">
        <w:rPr>
          <w:rFonts w:ascii="Times New Roman" w:hAnsi="Times New Roman" w:cs="Times New Roman"/>
          <w:sz w:val="28"/>
          <w:szCs w:val="28"/>
        </w:rPr>
        <w:t>лізингоодержувачу</w:t>
      </w:r>
      <w:proofErr w:type="spellEnd"/>
      <w:r w:rsidRPr="0020283D">
        <w:rPr>
          <w:rFonts w:ascii="Times New Roman" w:hAnsi="Times New Roman" w:cs="Times New Roman"/>
          <w:sz w:val="28"/>
          <w:szCs w:val="28"/>
        </w:rPr>
        <w:t xml:space="preserve"> не підлягають та залишаються в розпорядженні лізингодавця.</w:t>
      </w:r>
      <w:r w:rsidRPr="0020283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77E9C" w:rsidRPr="00277E9C">
        <w:rPr>
          <w:rFonts w:ascii="Times New Roman" w:hAnsi="Times New Roman" w:cs="Times New Roman"/>
          <w:sz w:val="28"/>
          <w:szCs w:val="28"/>
        </w:rPr>
        <w:t xml:space="preserve">Лізингодавець має право відмовитися від договору лізингу та вимагати повернення предмета лізингу від </w:t>
      </w:r>
      <w:proofErr w:type="spellStart"/>
      <w:r w:rsidR="00277E9C" w:rsidRPr="00277E9C">
        <w:rPr>
          <w:rFonts w:ascii="Times New Roman" w:hAnsi="Times New Roman" w:cs="Times New Roman"/>
          <w:sz w:val="28"/>
          <w:szCs w:val="28"/>
        </w:rPr>
        <w:t>лізингоодержувача</w:t>
      </w:r>
      <w:proofErr w:type="spellEnd"/>
      <w:r w:rsidR="00277E9C" w:rsidRPr="00277E9C">
        <w:rPr>
          <w:rFonts w:ascii="Times New Roman" w:hAnsi="Times New Roman" w:cs="Times New Roman"/>
          <w:sz w:val="28"/>
          <w:szCs w:val="28"/>
        </w:rPr>
        <w:t xml:space="preserve"> у безспірному порядку на підставі виконавчого напису нотаріуса, якщо </w:t>
      </w:r>
      <w:proofErr w:type="spellStart"/>
      <w:r w:rsidR="00277E9C" w:rsidRPr="00277E9C">
        <w:rPr>
          <w:rFonts w:ascii="Times New Roman" w:hAnsi="Times New Roman" w:cs="Times New Roman"/>
          <w:sz w:val="28"/>
          <w:szCs w:val="28"/>
        </w:rPr>
        <w:t>лізингоодержувач</w:t>
      </w:r>
      <w:proofErr w:type="spellEnd"/>
      <w:r w:rsidR="00277E9C" w:rsidRPr="00277E9C">
        <w:rPr>
          <w:rFonts w:ascii="Times New Roman" w:hAnsi="Times New Roman" w:cs="Times New Roman"/>
          <w:sz w:val="28"/>
          <w:szCs w:val="28"/>
        </w:rPr>
        <w:t xml:space="preserve"> не сплатив лізинговий платіж частково або у повному обсязі та прострочення сплати становить більше </w:t>
      </w:r>
      <w:r>
        <w:rPr>
          <w:rFonts w:ascii="Times New Roman" w:hAnsi="Times New Roman" w:cs="Times New Roman"/>
          <w:sz w:val="28"/>
          <w:szCs w:val="28"/>
        </w:rPr>
        <w:t>5</w:t>
      </w:r>
      <w:r w:rsidR="00277E9C" w:rsidRPr="00277E9C">
        <w:rPr>
          <w:rFonts w:ascii="Times New Roman" w:hAnsi="Times New Roman" w:cs="Times New Roman"/>
          <w:sz w:val="28"/>
          <w:szCs w:val="28"/>
        </w:rPr>
        <w:t xml:space="preserve">0 </w:t>
      </w:r>
      <w:r>
        <w:rPr>
          <w:rFonts w:ascii="Times New Roman" w:hAnsi="Times New Roman" w:cs="Times New Roman"/>
          <w:sz w:val="28"/>
          <w:szCs w:val="28"/>
        </w:rPr>
        <w:t xml:space="preserve">(п’ятдесяти) календарних </w:t>
      </w:r>
      <w:r w:rsidR="00277E9C" w:rsidRPr="00277E9C">
        <w:rPr>
          <w:rFonts w:ascii="Times New Roman" w:hAnsi="Times New Roman" w:cs="Times New Roman"/>
          <w:sz w:val="28"/>
          <w:szCs w:val="28"/>
        </w:rPr>
        <w:t>днів.</w:t>
      </w:r>
    </w:p>
    <w:p w:rsidR="0020283D" w:rsidRPr="000C6D1E" w:rsidRDefault="0020283D" w:rsidP="0020283D">
      <w:pPr>
        <w:spacing w:line="240" w:lineRule="auto"/>
        <w:ind w:firstLine="537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0C6D1E">
        <w:rPr>
          <w:rFonts w:ascii="Times New Roman" w:hAnsi="Times New Roman" w:cs="Times New Roman"/>
          <w:i/>
          <w:iCs/>
          <w:sz w:val="28"/>
          <w:szCs w:val="28"/>
          <w:u w:val="single"/>
        </w:rPr>
        <w:t>Щодо наявності у клієнта права розірвати чи припинити договір, права дострокового виконання договору, а також наслідки таких дій:</w:t>
      </w:r>
    </w:p>
    <w:p w:rsidR="0020283D" w:rsidRDefault="0020283D" w:rsidP="0020283D">
      <w:pPr>
        <w:spacing w:after="0" w:line="240" w:lineRule="auto"/>
        <w:ind w:firstLine="5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Pr="0020283D">
        <w:rPr>
          <w:rFonts w:ascii="Times New Roman" w:hAnsi="Times New Roman" w:cs="Times New Roman"/>
          <w:sz w:val="28"/>
          <w:szCs w:val="28"/>
        </w:rPr>
        <w:t>Лізингоодержувач</w:t>
      </w:r>
      <w:proofErr w:type="spellEnd"/>
      <w:r w:rsidRPr="0020283D">
        <w:rPr>
          <w:rFonts w:ascii="Times New Roman" w:hAnsi="Times New Roman" w:cs="Times New Roman"/>
          <w:sz w:val="28"/>
          <w:szCs w:val="28"/>
        </w:rPr>
        <w:t> </w:t>
      </w:r>
      <w:r w:rsidRPr="00F30058">
        <w:rPr>
          <w:rFonts w:ascii="Times New Roman" w:hAnsi="Times New Roman" w:cs="Times New Roman"/>
          <w:sz w:val="28"/>
          <w:szCs w:val="28"/>
        </w:rPr>
        <w:t>має право на достроковий викуп</w:t>
      </w:r>
      <w:r w:rsidRPr="0020283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об’єкту лізингу</w:t>
      </w:r>
      <w:r w:rsidRPr="0020283D">
        <w:rPr>
          <w:rFonts w:ascii="Times New Roman" w:hAnsi="Times New Roman" w:cs="Times New Roman"/>
          <w:sz w:val="28"/>
          <w:szCs w:val="28"/>
        </w:rPr>
        <w:t>, але не раніше 12 (дванадцяти) календарних місяців та за умови письмового поперед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20283D">
        <w:rPr>
          <w:rFonts w:ascii="Times New Roman" w:hAnsi="Times New Roman" w:cs="Times New Roman"/>
          <w:sz w:val="28"/>
          <w:szCs w:val="28"/>
        </w:rPr>
        <w:t>ження</w:t>
      </w:r>
      <w:proofErr w:type="spellEnd"/>
      <w:r w:rsidRPr="0020283D">
        <w:rPr>
          <w:rFonts w:ascii="Times New Roman" w:hAnsi="Times New Roman" w:cs="Times New Roman"/>
          <w:sz w:val="28"/>
          <w:szCs w:val="28"/>
        </w:rPr>
        <w:t xml:space="preserve"> лізингодавця не менш, ніж за 30 (тридцять) календарних днів до бажаної дати дострокового викупу </w:t>
      </w:r>
      <w:r>
        <w:rPr>
          <w:rFonts w:ascii="Times New Roman" w:hAnsi="Times New Roman" w:cs="Times New Roman"/>
          <w:sz w:val="28"/>
          <w:szCs w:val="28"/>
        </w:rPr>
        <w:t>об’єкту лізингу</w:t>
      </w:r>
      <w:r w:rsidRPr="0020283D">
        <w:rPr>
          <w:rFonts w:ascii="Times New Roman" w:hAnsi="Times New Roman" w:cs="Times New Roman"/>
          <w:sz w:val="28"/>
          <w:szCs w:val="28"/>
        </w:rPr>
        <w:t xml:space="preserve">, про що сторони укладають додаткову угоду до даного договору. В такому випадку </w:t>
      </w:r>
      <w:proofErr w:type="spellStart"/>
      <w:r w:rsidRPr="0020283D">
        <w:rPr>
          <w:rFonts w:ascii="Times New Roman" w:hAnsi="Times New Roman" w:cs="Times New Roman"/>
          <w:sz w:val="28"/>
          <w:szCs w:val="28"/>
        </w:rPr>
        <w:t>лізингоодержувач</w:t>
      </w:r>
      <w:proofErr w:type="spellEnd"/>
      <w:r w:rsidRPr="0020283D">
        <w:rPr>
          <w:rFonts w:ascii="Times New Roman" w:hAnsi="Times New Roman" w:cs="Times New Roman"/>
          <w:sz w:val="28"/>
          <w:szCs w:val="28"/>
        </w:rPr>
        <w:t xml:space="preserve"> зобов’язаний сплатити викупну вартість </w:t>
      </w:r>
      <w:r>
        <w:rPr>
          <w:rFonts w:ascii="Times New Roman" w:hAnsi="Times New Roman" w:cs="Times New Roman"/>
          <w:sz w:val="28"/>
          <w:szCs w:val="28"/>
        </w:rPr>
        <w:t>об’єкту лізингу</w:t>
      </w:r>
      <w:r w:rsidRPr="0020283D">
        <w:rPr>
          <w:rFonts w:ascii="Times New Roman" w:hAnsi="Times New Roman" w:cs="Times New Roman"/>
          <w:sz w:val="28"/>
          <w:szCs w:val="28"/>
        </w:rPr>
        <w:t xml:space="preserve">, що визначається як різниця між початковою вартістю </w:t>
      </w:r>
      <w:r>
        <w:rPr>
          <w:rFonts w:ascii="Times New Roman" w:hAnsi="Times New Roman" w:cs="Times New Roman"/>
          <w:sz w:val="28"/>
          <w:szCs w:val="28"/>
        </w:rPr>
        <w:t>об’єкту лізингу</w:t>
      </w:r>
      <w:r w:rsidRPr="0020283D">
        <w:rPr>
          <w:rFonts w:ascii="Times New Roman" w:hAnsi="Times New Roman" w:cs="Times New Roman"/>
          <w:sz w:val="28"/>
          <w:szCs w:val="28"/>
        </w:rPr>
        <w:t xml:space="preserve"> та сумою сплачених </w:t>
      </w:r>
      <w:proofErr w:type="spellStart"/>
      <w:r w:rsidRPr="0020283D">
        <w:rPr>
          <w:rFonts w:ascii="Times New Roman" w:hAnsi="Times New Roman" w:cs="Times New Roman"/>
          <w:sz w:val="28"/>
          <w:szCs w:val="28"/>
        </w:rPr>
        <w:t>лізингоодержувачем</w:t>
      </w:r>
      <w:proofErr w:type="spellEnd"/>
      <w:r w:rsidRPr="0020283D">
        <w:rPr>
          <w:rFonts w:ascii="Times New Roman" w:hAnsi="Times New Roman" w:cs="Times New Roman"/>
          <w:sz w:val="28"/>
          <w:szCs w:val="28"/>
        </w:rPr>
        <w:t xml:space="preserve"> лізингових платежів в частині відшкодування вартості </w:t>
      </w:r>
      <w:r>
        <w:rPr>
          <w:rFonts w:ascii="Times New Roman" w:hAnsi="Times New Roman" w:cs="Times New Roman"/>
          <w:sz w:val="28"/>
          <w:szCs w:val="28"/>
        </w:rPr>
        <w:t>об’єкту лізингу</w:t>
      </w:r>
      <w:r w:rsidRPr="0020283D">
        <w:rPr>
          <w:rFonts w:ascii="Times New Roman" w:hAnsi="Times New Roman" w:cs="Times New Roman"/>
          <w:sz w:val="28"/>
          <w:szCs w:val="28"/>
        </w:rPr>
        <w:t xml:space="preserve"> до моменту укладання додаткової угоди про достроковий викуп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0283D" w:rsidRDefault="0020283D" w:rsidP="0020283D">
      <w:pPr>
        <w:spacing w:after="0" w:line="240" w:lineRule="auto"/>
        <w:ind w:firstLine="537"/>
        <w:rPr>
          <w:rFonts w:ascii="Times New Roman" w:hAnsi="Times New Roman" w:cs="Times New Roman"/>
          <w:sz w:val="28"/>
          <w:szCs w:val="28"/>
        </w:rPr>
      </w:pPr>
      <w:r w:rsidRPr="0020283D">
        <w:rPr>
          <w:rFonts w:ascii="Times New Roman" w:hAnsi="Times New Roman" w:cs="Times New Roman"/>
          <w:sz w:val="28"/>
          <w:szCs w:val="28"/>
        </w:rPr>
        <w:t xml:space="preserve">Лізингодавець може відмовити </w:t>
      </w:r>
      <w:proofErr w:type="spellStart"/>
      <w:r w:rsidRPr="0020283D">
        <w:rPr>
          <w:rFonts w:ascii="Times New Roman" w:hAnsi="Times New Roman" w:cs="Times New Roman"/>
          <w:sz w:val="28"/>
          <w:szCs w:val="28"/>
        </w:rPr>
        <w:t>лізингоодержувачу</w:t>
      </w:r>
      <w:proofErr w:type="spellEnd"/>
      <w:r w:rsidRPr="0020283D">
        <w:rPr>
          <w:rFonts w:ascii="Times New Roman" w:hAnsi="Times New Roman" w:cs="Times New Roman"/>
          <w:sz w:val="28"/>
          <w:szCs w:val="28"/>
        </w:rPr>
        <w:t xml:space="preserve"> в достроковому викупі </w:t>
      </w:r>
      <w:r>
        <w:rPr>
          <w:rFonts w:ascii="Times New Roman" w:hAnsi="Times New Roman" w:cs="Times New Roman"/>
          <w:sz w:val="28"/>
          <w:szCs w:val="28"/>
        </w:rPr>
        <w:t>об’єкту лізингу</w:t>
      </w:r>
      <w:r w:rsidRPr="0020283D">
        <w:rPr>
          <w:rFonts w:ascii="Times New Roman" w:hAnsi="Times New Roman" w:cs="Times New Roman"/>
          <w:sz w:val="28"/>
          <w:szCs w:val="28"/>
        </w:rPr>
        <w:t xml:space="preserve"> в разі, якщо у останнього існує заборгованість зі сплати будь-яких платежів (лізингових платежів, компенсації витрат, сплати штрафних санкцій тощо) за будь-яким Графіком платежів, що є додатком до цього Договору та/або іншими договорами, укладеними між Сторонами, до повного виконання </w:t>
      </w:r>
      <w:proofErr w:type="spellStart"/>
      <w:r w:rsidRPr="0020283D">
        <w:rPr>
          <w:rFonts w:ascii="Times New Roman" w:hAnsi="Times New Roman" w:cs="Times New Roman"/>
          <w:sz w:val="28"/>
          <w:szCs w:val="28"/>
        </w:rPr>
        <w:t>лізинго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r w:rsidRPr="0020283D">
        <w:rPr>
          <w:rFonts w:ascii="Times New Roman" w:hAnsi="Times New Roman" w:cs="Times New Roman"/>
          <w:sz w:val="28"/>
          <w:szCs w:val="28"/>
        </w:rPr>
        <w:t xml:space="preserve">одержувачем всіх своїх зобов‘язань за укладеними ним із лізингодавцем договорами. </w:t>
      </w:r>
    </w:p>
    <w:p w:rsidR="0020283D" w:rsidRDefault="0020283D" w:rsidP="002028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20283D">
        <w:rPr>
          <w:rFonts w:ascii="Times New Roman" w:hAnsi="Times New Roman" w:cs="Times New Roman"/>
          <w:sz w:val="28"/>
          <w:szCs w:val="28"/>
        </w:rPr>
        <w:t xml:space="preserve">У разі укладення договору з </w:t>
      </w:r>
      <w:r>
        <w:rPr>
          <w:rFonts w:ascii="Times New Roman" w:hAnsi="Times New Roman" w:cs="Times New Roman"/>
          <w:sz w:val="28"/>
          <w:szCs w:val="28"/>
        </w:rPr>
        <w:t>юридич</w:t>
      </w:r>
      <w:r w:rsidRPr="0020283D">
        <w:rPr>
          <w:rFonts w:ascii="Times New Roman" w:hAnsi="Times New Roman" w:cs="Times New Roman"/>
          <w:sz w:val="28"/>
          <w:szCs w:val="28"/>
        </w:rPr>
        <w:t>ною особою-</w:t>
      </w:r>
      <w:proofErr w:type="spellStart"/>
      <w:r w:rsidRPr="0020283D">
        <w:rPr>
          <w:rFonts w:ascii="Times New Roman" w:hAnsi="Times New Roman" w:cs="Times New Roman"/>
          <w:sz w:val="28"/>
          <w:szCs w:val="28"/>
        </w:rPr>
        <w:t>лізингоодержувачем</w:t>
      </w:r>
      <w:proofErr w:type="spellEnd"/>
      <w:r w:rsidRPr="0020283D">
        <w:rPr>
          <w:rFonts w:ascii="Times New Roman" w:hAnsi="Times New Roman" w:cs="Times New Roman"/>
          <w:sz w:val="28"/>
          <w:szCs w:val="28"/>
        </w:rPr>
        <w:t xml:space="preserve"> штрафні санкції та додаткові комісії за дострокове припинення договору застосовуються</w:t>
      </w:r>
      <w:r>
        <w:rPr>
          <w:rFonts w:ascii="Times New Roman" w:hAnsi="Times New Roman" w:cs="Times New Roman"/>
          <w:sz w:val="28"/>
          <w:szCs w:val="28"/>
        </w:rPr>
        <w:t xml:space="preserve"> та погоджуються Сторонами в договорі.</w:t>
      </w:r>
    </w:p>
    <w:p w:rsidR="0020283D" w:rsidRPr="0020283D" w:rsidRDefault="0020283D" w:rsidP="0020283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20283D">
        <w:rPr>
          <w:rFonts w:ascii="Times New Roman" w:hAnsi="Times New Roman" w:cs="Times New Roman"/>
          <w:sz w:val="28"/>
          <w:szCs w:val="28"/>
        </w:rPr>
        <w:t>У разі укладення договору з фізичною особою-</w:t>
      </w:r>
      <w:proofErr w:type="spellStart"/>
      <w:r w:rsidRPr="0020283D">
        <w:rPr>
          <w:rFonts w:ascii="Times New Roman" w:hAnsi="Times New Roman" w:cs="Times New Roman"/>
          <w:sz w:val="28"/>
          <w:szCs w:val="28"/>
        </w:rPr>
        <w:t>лізингоодержувачем</w:t>
      </w:r>
      <w:proofErr w:type="spellEnd"/>
      <w:r w:rsidRPr="0020283D">
        <w:rPr>
          <w:rFonts w:ascii="Times New Roman" w:hAnsi="Times New Roman" w:cs="Times New Roman"/>
          <w:sz w:val="28"/>
          <w:szCs w:val="28"/>
        </w:rPr>
        <w:t xml:space="preserve"> штрафні санкції та додаткові комісії за дострокове припинення договору не застосовуються.</w:t>
      </w:r>
    </w:p>
    <w:p w:rsidR="0020283D" w:rsidRPr="000C6D1E" w:rsidRDefault="0020283D" w:rsidP="0020283D">
      <w:pPr>
        <w:ind w:firstLine="537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0C6D1E">
        <w:rPr>
          <w:rFonts w:ascii="Times New Roman" w:hAnsi="Times New Roman" w:cs="Times New Roman"/>
          <w:i/>
          <w:iCs/>
          <w:sz w:val="28"/>
          <w:szCs w:val="28"/>
          <w:u w:val="single"/>
        </w:rPr>
        <w:t>Щодо мінімального строку дії договору:</w:t>
      </w:r>
    </w:p>
    <w:p w:rsidR="0020283D" w:rsidRPr="0020283D" w:rsidRDefault="0020283D" w:rsidP="0020283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20283D">
        <w:rPr>
          <w:rFonts w:ascii="Times New Roman" w:hAnsi="Times New Roman" w:cs="Times New Roman"/>
          <w:sz w:val="28"/>
          <w:szCs w:val="28"/>
        </w:rPr>
        <w:t xml:space="preserve">Строк, на який </w:t>
      </w:r>
      <w:proofErr w:type="spellStart"/>
      <w:r w:rsidRPr="0020283D">
        <w:rPr>
          <w:rFonts w:ascii="Times New Roman" w:hAnsi="Times New Roman" w:cs="Times New Roman"/>
          <w:sz w:val="28"/>
          <w:szCs w:val="28"/>
        </w:rPr>
        <w:t>лізингоодержувачу</w:t>
      </w:r>
      <w:proofErr w:type="spellEnd"/>
      <w:r w:rsidRPr="0020283D">
        <w:rPr>
          <w:rFonts w:ascii="Times New Roman" w:hAnsi="Times New Roman" w:cs="Times New Roman"/>
          <w:sz w:val="28"/>
          <w:szCs w:val="28"/>
        </w:rPr>
        <w:t xml:space="preserve"> передається об’єкт фінансового лізингу у володіння та користування, не може становити менше одного року.</w:t>
      </w:r>
    </w:p>
    <w:p w:rsidR="0020283D" w:rsidRPr="000C6D1E" w:rsidRDefault="00F30058" w:rsidP="00277E9C">
      <w:pPr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0C6D1E">
        <w:rPr>
          <w:rFonts w:ascii="Times New Roman" w:hAnsi="Times New Roman" w:cs="Times New Roman"/>
          <w:i/>
          <w:iCs/>
          <w:sz w:val="28"/>
          <w:szCs w:val="28"/>
        </w:rPr>
        <w:lastRenderedPageBreak/>
        <w:t xml:space="preserve">      </w:t>
      </w:r>
      <w:r w:rsidR="0020283D" w:rsidRPr="000C6D1E">
        <w:rPr>
          <w:rFonts w:ascii="Times New Roman" w:hAnsi="Times New Roman" w:cs="Times New Roman"/>
          <w:i/>
          <w:iCs/>
          <w:sz w:val="28"/>
          <w:szCs w:val="28"/>
          <w:u w:val="single"/>
        </w:rPr>
        <w:t>Щодо порядку внесення змін та доповнень до договору, а також, неможливості збільшення фіксованої процентної ставки за договором без письмової згоди споживача фінансової послуги</w:t>
      </w:r>
    </w:p>
    <w:p w:rsidR="0020283D" w:rsidRDefault="0020283D" w:rsidP="0020283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20283D">
        <w:rPr>
          <w:rFonts w:ascii="Times New Roman" w:hAnsi="Times New Roman" w:cs="Times New Roman"/>
          <w:sz w:val="28"/>
          <w:szCs w:val="28"/>
        </w:rPr>
        <w:t>Будь-які зміни, доповнення до договору повинні бути оформлені в письмовій формі і підписані обома сторонами, крім випадків, передбачених договором. Якщо договір було посвідчено нотаріально, усі зміни до договору також підлягають нотаріальному посвідченню.</w:t>
      </w:r>
    </w:p>
    <w:p w:rsidR="0020283D" w:rsidRPr="00AF1846" w:rsidRDefault="0020283D" w:rsidP="00277E9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20283D">
        <w:rPr>
          <w:rFonts w:ascii="Times New Roman" w:hAnsi="Times New Roman" w:cs="Times New Roman"/>
          <w:sz w:val="28"/>
          <w:szCs w:val="28"/>
        </w:rPr>
        <w:t>Зміна розміру лізингових платежів здійснюється за згодою споживача у випадках передбачених договором</w:t>
      </w:r>
      <w:r w:rsidR="00F30058">
        <w:rPr>
          <w:rFonts w:ascii="Times New Roman" w:hAnsi="Times New Roman" w:cs="Times New Roman"/>
          <w:sz w:val="28"/>
          <w:szCs w:val="28"/>
        </w:rPr>
        <w:t>.</w:t>
      </w:r>
    </w:p>
    <w:p w:rsidR="00600C4B" w:rsidRPr="000C6D1E" w:rsidRDefault="000C6D1E" w:rsidP="000C6D1E">
      <w:pPr>
        <w:spacing w:before="240" w:after="0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0C6D1E">
        <w:rPr>
          <w:rFonts w:ascii="Times New Roman" w:hAnsi="Times New Roman" w:cs="Times New Roman"/>
          <w:i/>
          <w:sz w:val="28"/>
          <w:szCs w:val="28"/>
        </w:rPr>
        <w:t xml:space="preserve">     </w:t>
      </w:r>
      <w:r w:rsidR="00600C4B" w:rsidRPr="000C6D1E">
        <w:rPr>
          <w:rFonts w:ascii="Times New Roman" w:hAnsi="Times New Roman" w:cs="Times New Roman"/>
          <w:i/>
          <w:sz w:val="28"/>
          <w:szCs w:val="28"/>
          <w:u w:val="single"/>
        </w:rPr>
        <w:t>Порядок відступлення права вимоги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600C4B" w:rsidRPr="000C6D1E">
        <w:rPr>
          <w:rFonts w:ascii="Times New Roman" w:hAnsi="Times New Roman" w:cs="Times New Roman"/>
          <w:i/>
          <w:sz w:val="28"/>
          <w:szCs w:val="28"/>
          <w:u w:val="single"/>
        </w:rPr>
        <w:t>за договором про ф</w:t>
      </w:r>
      <w:bookmarkStart w:id="0" w:name="_GoBack"/>
      <w:bookmarkEnd w:id="0"/>
      <w:r w:rsidR="00600C4B" w:rsidRPr="000C6D1E">
        <w:rPr>
          <w:rFonts w:ascii="Times New Roman" w:hAnsi="Times New Roman" w:cs="Times New Roman"/>
          <w:i/>
          <w:sz w:val="28"/>
          <w:szCs w:val="28"/>
          <w:u w:val="single"/>
        </w:rPr>
        <w:t>інансовий лізинг новому кредитору</w:t>
      </w:r>
    </w:p>
    <w:p w:rsidR="00AF1846" w:rsidRPr="00AF1846" w:rsidRDefault="00600C4B" w:rsidP="00600C4B">
      <w:pPr>
        <w:spacing w:before="24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AF1846" w:rsidRPr="00AF1846">
        <w:rPr>
          <w:rFonts w:ascii="Times New Roman" w:hAnsi="Times New Roman" w:cs="Times New Roman"/>
          <w:sz w:val="28"/>
          <w:szCs w:val="28"/>
        </w:rPr>
        <w:t xml:space="preserve"> Відступлення права вимоги за договором фінансового лізингу здійснюється відповідно до цивільного законодавства з урахуванням особливостей, встановлених Законом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707DC">
        <w:rPr>
          <w:rFonts w:ascii="Times New Roman" w:hAnsi="Times New Roman" w:cs="Times New Roman"/>
          <w:sz w:val="28"/>
          <w:szCs w:val="28"/>
        </w:rPr>
        <w:t xml:space="preserve">України </w:t>
      </w:r>
      <w:r>
        <w:rPr>
          <w:rFonts w:ascii="Times New Roman" w:hAnsi="Times New Roman" w:cs="Times New Roman"/>
          <w:sz w:val="28"/>
          <w:szCs w:val="28"/>
        </w:rPr>
        <w:t>«Про фінансовий лізинг»</w:t>
      </w:r>
      <w:r w:rsidR="00AF1846" w:rsidRPr="00AF1846">
        <w:rPr>
          <w:rFonts w:ascii="Times New Roman" w:hAnsi="Times New Roman" w:cs="Times New Roman"/>
          <w:sz w:val="28"/>
          <w:szCs w:val="28"/>
        </w:rPr>
        <w:t>.</w:t>
      </w:r>
    </w:p>
    <w:p w:rsidR="00AF1846" w:rsidRPr="00AF1846" w:rsidRDefault="00600C4B" w:rsidP="00600C4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F1846" w:rsidRPr="00AF1846">
        <w:rPr>
          <w:rFonts w:ascii="Times New Roman" w:hAnsi="Times New Roman" w:cs="Times New Roman"/>
          <w:sz w:val="28"/>
          <w:szCs w:val="28"/>
        </w:rPr>
        <w:t>У разі якщо право вимоги за договором фінансового лізингу відступається лізингодавцем особі, яка відповідно до закону має право надавати послуги з фінансового лізингу, до такої особи переходять права за договором фінансового лізингу в обсязі та на умовах, що існували на момент переходу цих прав, якщо інше не встановлено договором або законом.</w:t>
      </w:r>
    </w:p>
    <w:p w:rsidR="00AF1846" w:rsidRPr="00AF1846" w:rsidRDefault="00600C4B" w:rsidP="00600C4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F1846" w:rsidRPr="00AF1846">
        <w:rPr>
          <w:rFonts w:ascii="Times New Roman" w:hAnsi="Times New Roman" w:cs="Times New Roman"/>
          <w:sz w:val="28"/>
          <w:szCs w:val="28"/>
        </w:rPr>
        <w:t xml:space="preserve">У разі якщо право вимоги за договором фінансового лізингу відступається лізингодавцем особі, яка відповідно до закону не має права надавати послуги з фінансового лізингу, до такої особи переходять права за договором фінансового лізингу виключно в обсязі суми заборгованості </w:t>
      </w:r>
      <w:proofErr w:type="spellStart"/>
      <w:r w:rsidR="00AF1846" w:rsidRPr="00AF1846">
        <w:rPr>
          <w:rFonts w:ascii="Times New Roman" w:hAnsi="Times New Roman" w:cs="Times New Roman"/>
          <w:sz w:val="28"/>
          <w:szCs w:val="28"/>
        </w:rPr>
        <w:t>лізингоодержувача</w:t>
      </w:r>
      <w:proofErr w:type="spellEnd"/>
      <w:r w:rsidR="00AF1846" w:rsidRPr="00AF1846">
        <w:rPr>
          <w:rFonts w:ascii="Times New Roman" w:hAnsi="Times New Roman" w:cs="Times New Roman"/>
          <w:sz w:val="28"/>
          <w:szCs w:val="28"/>
        </w:rPr>
        <w:t>, що існувала на момент переходу цих прав, без можливості збільшення такої суми заборгованості.</w:t>
      </w:r>
    </w:p>
    <w:p w:rsidR="00AF1846" w:rsidRPr="00AF1846" w:rsidRDefault="00600C4B" w:rsidP="00600C4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AF1846" w:rsidRPr="00AF18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1846" w:rsidRPr="00AF1846">
        <w:rPr>
          <w:rFonts w:ascii="Times New Roman" w:hAnsi="Times New Roman" w:cs="Times New Roman"/>
          <w:sz w:val="28"/>
          <w:szCs w:val="28"/>
        </w:rPr>
        <w:t xml:space="preserve">Лізингодавець, який відступив право вимоги за договором фінансового лізингу новому кредитору, зобов’язаний у спосіб, передбачений договором фінансового лізингу, письмово повідомити </w:t>
      </w:r>
      <w:proofErr w:type="spellStart"/>
      <w:r w:rsidR="00AF1846" w:rsidRPr="00AF1846">
        <w:rPr>
          <w:rFonts w:ascii="Times New Roman" w:hAnsi="Times New Roman" w:cs="Times New Roman"/>
          <w:sz w:val="28"/>
          <w:szCs w:val="28"/>
        </w:rPr>
        <w:t>лізингоодержувача</w:t>
      </w:r>
      <w:proofErr w:type="spellEnd"/>
      <w:r w:rsidR="00AF1846" w:rsidRPr="00AF1846">
        <w:rPr>
          <w:rFonts w:ascii="Times New Roman" w:hAnsi="Times New Roman" w:cs="Times New Roman"/>
          <w:sz w:val="28"/>
          <w:szCs w:val="28"/>
        </w:rPr>
        <w:t xml:space="preserve"> про факт такого відступлення. При цьому передача персональних даних такого </w:t>
      </w:r>
      <w:proofErr w:type="spellStart"/>
      <w:r w:rsidR="00AF1846" w:rsidRPr="00AF1846">
        <w:rPr>
          <w:rFonts w:ascii="Times New Roman" w:hAnsi="Times New Roman" w:cs="Times New Roman"/>
          <w:sz w:val="28"/>
          <w:szCs w:val="28"/>
        </w:rPr>
        <w:t>лізингоодержувача</w:t>
      </w:r>
      <w:proofErr w:type="spellEnd"/>
      <w:r w:rsidR="00AF1846" w:rsidRPr="00AF1846">
        <w:rPr>
          <w:rFonts w:ascii="Times New Roman" w:hAnsi="Times New Roman" w:cs="Times New Roman"/>
          <w:sz w:val="28"/>
          <w:szCs w:val="28"/>
        </w:rPr>
        <w:t xml:space="preserve"> здійснюється з дотриманням вимог Закону України "Про захист персональних даних".</w:t>
      </w:r>
    </w:p>
    <w:p w:rsidR="00AF1846" w:rsidRPr="00AF1846" w:rsidRDefault="00600C4B" w:rsidP="00AF184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F1846" w:rsidRPr="00AF1846">
        <w:rPr>
          <w:rFonts w:ascii="Times New Roman" w:hAnsi="Times New Roman" w:cs="Times New Roman"/>
          <w:sz w:val="28"/>
          <w:szCs w:val="28"/>
        </w:rPr>
        <w:t xml:space="preserve">У разі переходу права власності на об’єкт фінансового лізингу від лізингодавця до третіх осіб до таких осіб також переходять відповідні права та обов’язки лізингодавця за договором фінансового лізингу з урахуванням обмежень, встановлених </w:t>
      </w:r>
      <w:r w:rsidR="004707DC">
        <w:rPr>
          <w:rFonts w:ascii="Times New Roman" w:hAnsi="Times New Roman" w:cs="Times New Roman"/>
          <w:sz w:val="28"/>
          <w:szCs w:val="28"/>
        </w:rPr>
        <w:t>Закону України «Про фінансовий лізинг»</w:t>
      </w:r>
      <w:r w:rsidR="00AF1846" w:rsidRPr="00AF1846">
        <w:rPr>
          <w:rFonts w:ascii="Times New Roman" w:hAnsi="Times New Roman" w:cs="Times New Roman"/>
          <w:sz w:val="28"/>
          <w:szCs w:val="28"/>
        </w:rPr>
        <w:t>.</w:t>
      </w:r>
    </w:p>
    <w:p w:rsidR="00E004C4" w:rsidRDefault="00E004C4" w:rsidP="0009375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093753" w:rsidRDefault="00093753" w:rsidP="00E004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</w:t>
      </w:r>
    </w:p>
    <w:p w:rsidR="00093753" w:rsidRPr="00CC16FA" w:rsidRDefault="00093753">
      <w:pPr>
        <w:rPr>
          <w:sz w:val="28"/>
          <w:szCs w:val="28"/>
        </w:rPr>
      </w:pPr>
    </w:p>
    <w:sectPr w:rsidR="00093753" w:rsidRPr="00CC16FA" w:rsidSect="00EB5FA6">
      <w:pgSz w:w="11906" w:h="16838"/>
      <w:pgMar w:top="567" w:right="849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6B0A43"/>
    <w:multiLevelType w:val="hybridMultilevel"/>
    <w:tmpl w:val="61486472"/>
    <w:lvl w:ilvl="0" w:tplc="7CA2BE62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">
    <w:nsid w:val="202B38EE"/>
    <w:multiLevelType w:val="hybridMultilevel"/>
    <w:tmpl w:val="8D0C6694"/>
    <w:lvl w:ilvl="0" w:tplc="7A2A070A">
      <w:start w:val="1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590E3234"/>
    <w:multiLevelType w:val="multilevel"/>
    <w:tmpl w:val="7A5C9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6FA"/>
    <w:rsid w:val="000172DE"/>
    <w:rsid w:val="000346FA"/>
    <w:rsid w:val="000573E3"/>
    <w:rsid w:val="00091EB1"/>
    <w:rsid w:val="00093753"/>
    <w:rsid w:val="000C6D1E"/>
    <w:rsid w:val="000E6038"/>
    <w:rsid w:val="0018754D"/>
    <w:rsid w:val="0020283D"/>
    <w:rsid w:val="00257439"/>
    <w:rsid w:val="00277E9C"/>
    <w:rsid w:val="00285F99"/>
    <w:rsid w:val="002A2048"/>
    <w:rsid w:val="002F21A4"/>
    <w:rsid w:val="0038220B"/>
    <w:rsid w:val="00446572"/>
    <w:rsid w:val="004707DC"/>
    <w:rsid w:val="004C5859"/>
    <w:rsid w:val="00537443"/>
    <w:rsid w:val="005D5692"/>
    <w:rsid w:val="005E6629"/>
    <w:rsid w:val="00600C4B"/>
    <w:rsid w:val="006B7926"/>
    <w:rsid w:val="007069A1"/>
    <w:rsid w:val="008735F2"/>
    <w:rsid w:val="00873A12"/>
    <w:rsid w:val="008F095E"/>
    <w:rsid w:val="0098699F"/>
    <w:rsid w:val="00A23BE0"/>
    <w:rsid w:val="00A90E54"/>
    <w:rsid w:val="00A94AF4"/>
    <w:rsid w:val="00AF1846"/>
    <w:rsid w:val="00B668F7"/>
    <w:rsid w:val="00BD2BE4"/>
    <w:rsid w:val="00BD69F3"/>
    <w:rsid w:val="00C91EFB"/>
    <w:rsid w:val="00C952CD"/>
    <w:rsid w:val="00CC16FA"/>
    <w:rsid w:val="00CC4738"/>
    <w:rsid w:val="00D46544"/>
    <w:rsid w:val="00DD35EF"/>
    <w:rsid w:val="00DE300E"/>
    <w:rsid w:val="00E004C4"/>
    <w:rsid w:val="00E17DAD"/>
    <w:rsid w:val="00E54D75"/>
    <w:rsid w:val="00EB5FA6"/>
    <w:rsid w:val="00F06434"/>
    <w:rsid w:val="00F30058"/>
    <w:rsid w:val="00F61D2B"/>
    <w:rsid w:val="00F84A04"/>
    <w:rsid w:val="00FE7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185A11-72C3-4E8D-B507-D121E237C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699F"/>
    <w:pPr>
      <w:spacing w:after="200" w:line="276" w:lineRule="auto"/>
      <w:ind w:left="720"/>
      <w:contextualSpacing/>
    </w:pPr>
    <w:rPr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8F09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F095E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E004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a"/>
    <w:rsid w:val="005374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4</Pages>
  <Words>1584</Words>
  <Characters>9035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Alla Shalay</dc:creator>
  <cp:keywords/>
  <dc:description/>
  <cp:lastModifiedBy>Alla Shalay</cp:lastModifiedBy>
  <cp:revision>10</cp:revision>
  <cp:lastPrinted>2022-01-31T16:53:00Z</cp:lastPrinted>
  <dcterms:created xsi:type="dcterms:W3CDTF">2022-09-27T06:39:00Z</dcterms:created>
  <dcterms:modified xsi:type="dcterms:W3CDTF">2022-10-07T14:04:00Z</dcterms:modified>
</cp:coreProperties>
</file>